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A90C" w14:textId="1BE561F8" w:rsidR="00B21C08" w:rsidRPr="00E53BA9" w:rsidRDefault="00B21C08" w:rsidP="00E53BA9">
      <w:pPr>
        <w:spacing w:after="0" w:line="240" w:lineRule="auto"/>
        <w:ind w:left="714" w:hanging="357"/>
        <w:jc w:val="center"/>
        <w:rPr>
          <w:rFonts w:cstheme="minorHAnsi"/>
          <w:b/>
          <w:color w:val="002060"/>
          <w:sz w:val="36"/>
          <w:szCs w:val="36"/>
        </w:rPr>
      </w:pPr>
      <w:r w:rsidRPr="00E53BA9">
        <w:rPr>
          <w:rFonts w:cstheme="minorHAnsi"/>
          <w:b/>
          <w:color w:val="002060"/>
          <w:sz w:val="36"/>
          <w:szCs w:val="36"/>
        </w:rPr>
        <w:t xml:space="preserve">SUPPORTING INFORMATION TO </w:t>
      </w:r>
    </w:p>
    <w:p w14:paraId="61B66F02" w14:textId="6345F93A" w:rsidR="00FE6F0A" w:rsidRPr="00E53BA9" w:rsidRDefault="00B21C08" w:rsidP="00E53BA9">
      <w:pPr>
        <w:spacing w:after="0" w:line="240" w:lineRule="auto"/>
        <w:ind w:left="714" w:hanging="357"/>
        <w:jc w:val="center"/>
        <w:rPr>
          <w:rFonts w:cstheme="minorHAnsi"/>
          <w:b/>
          <w:color w:val="002060"/>
          <w:sz w:val="36"/>
          <w:szCs w:val="36"/>
        </w:rPr>
      </w:pPr>
      <w:r w:rsidRPr="00E53BA9">
        <w:rPr>
          <w:rFonts w:cstheme="minorHAnsi"/>
          <w:b/>
          <w:color w:val="002060"/>
          <w:sz w:val="36"/>
          <w:szCs w:val="36"/>
        </w:rPr>
        <w:t xml:space="preserve">TPRC/CATALINA ESTATE </w:t>
      </w:r>
      <w:r w:rsidR="00DF2443" w:rsidRPr="00E53BA9">
        <w:rPr>
          <w:rFonts w:cstheme="minorHAnsi"/>
          <w:b/>
          <w:color w:val="002060"/>
          <w:sz w:val="36"/>
          <w:szCs w:val="36"/>
        </w:rPr>
        <w:t>SPONSORSHIP APPLICATION</w:t>
      </w:r>
    </w:p>
    <w:p w14:paraId="09ED7529" w14:textId="22778F7D" w:rsidR="00B21C08" w:rsidRDefault="00B21C08" w:rsidP="00E53BA9">
      <w:pPr>
        <w:spacing w:after="0" w:line="240" w:lineRule="auto"/>
        <w:ind w:left="357"/>
        <w:jc w:val="both"/>
      </w:pPr>
    </w:p>
    <w:p w14:paraId="5FC86E06" w14:textId="77777777" w:rsidR="00E53BA9" w:rsidRDefault="00E53BA9" w:rsidP="00E53BA9">
      <w:pPr>
        <w:spacing w:after="0" w:line="240" w:lineRule="auto"/>
        <w:ind w:left="357"/>
        <w:jc w:val="both"/>
      </w:pPr>
    </w:p>
    <w:p w14:paraId="29F43DE2" w14:textId="65F0EF02" w:rsidR="00E53BA9" w:rsidRDefault="00DF2443" w:rsidP="00E53BA9">
      <w:pPr>
        <w:spacing w:after="0" w:line="240" w:lineRule="auto"/>
        <w:ind w:left="357"/>
        <w:jc w:val="both"/>
      </w:pPr>
      <w:r>
        <w:t>For Satterley</w:t>
      </w:r>
      <w:r w:rsidR="00E53BA9">
        <w:t>’s Community Team</w:t>
      </w:r>
      <w:r>
        <w:t xml:space="preserve"> to be able to put a recommendation to Tamala Park Regional Council </w:t>
      </w:r>
      <w:r w:rsidR="00B21C08">
        <w:t xml:space="preserve">(TPRC) </w:t>
      </w:r>
      <w:r>
        <w:t>regarding your</w:t>
      </w:r>
      <w:r w:rsidR="00B21C08">
        <w:t xml:space="preserve"> community</w:t>
      </w:r>
      <w:r>
        <w:t xml:space="preserve"> sponsorship request, please complete </w:t>
      </w:r>
      <w:r w:rsidR="00E8085A">
        <w:t>all pages</w:t>
      </w:r>
      <w:r>
        <w:t xml:space="preserve"> </w:t>
      </w:r>
      <w:r w:rsidR="00B21C08">
        <w:t>below</w:t>
      </w:r>
      <w:r w:rsidR="00E53BA9">
        <w:t xml:space="preserve"> to supply </w:t>
      </w:r>
      <w:r w:rsidR="00C041EB">
        <w:t xml:space="preserve">the </w:t>
      </w:r>
      <w:r w:rsidR="00E53BA9">
        <w:t>additional information required to assess your application.</w:t>
      </w:r>
    </w:p>
    <w:p w14:paraId="2CF57F87" w14:textId="77777777" w:rsidR="00E53BA9" w:rsidRDefault="00E53BA9" w:rsidP="00E53BA9">
      <w:pPr>
        <w:spacing w:after="0" w:line="240" w:lineRule="auto"/>
        <w:ind w:left="357"/>
        <w:jc w:val="both"/>
      </w:pPr>
    </w:p>
    <w:p w14:paraId="4CBCF833" w14:textId="07751C0A" w:rsidR="00E53BA9" w:rsidRDefault="00E53BA9" w:rsidP="00E53BA9">
      <w:pPr>
        <w:spacing w:after="0" w:line="240" w:lineRule="auto"/>
        <w:ind w:left="357"/>
        <w:jc w:val="both"/>
      </w:pPr>
      <w:r>
        <w:t xml:space="preserve">This </w:t>
      </w:r>
      <w:r w:rsidR="00C041EB">
        <w:t>document</w:t>
      </w:r>
      <w:r>
        <w:t xml:space="preserve"> is to be </w:t>
      </w:r>
      <w:r w:rsidR="00B21C08">
        <w:t>submit</w:t>
      </w:r>
      <w:r>
        <w:t>ted</w:t>
      </w:r>
      <w:r w:rsidR="00B21C08">
        <w:t xml:space="preserve"> together with a completed TPRC Sponsorship Application Form</w:t>
      </w:r>
      <w:r>
        <w:t xml:space="preserve">, found on </w:t>
      </w:r>
      <w:r w:rsidR="00B21C08">
        <w:t>pages 6-7 of this online document</w:t>
      </w:r>
      <w:r>
        <w:t xml:space="preserve"> –</w:t>
      </w:r>
    </w:p>
    <w:p w14:paraId="1F6B80BD" w14:textId="47C5C52C" w:rsidR="00E53BA9" w:rsidRDefault="00590C71" w:rsidP="00E53BA9">
      <w:pPr>
        <w:spacing w:after="0" w:line="240" w:lineRule="auto"/>
        <w:ind w:left="357"/>
        <w:jc w:val="both"/>
      </w:pPr>
      <w:hyperlink r:id="rId7" w:history="1">
        <w:r w:rsidR="00B21C08" w:rsidRPr="009C3A59">
          <w:rPr>
            <w:rStyle w:val="Hyperlink"/>
          </w:rPr>
          <w:t>https://www.tamalapark.wa.gov.au/documents/429/sponsorship-policy-(december-2016)</w:t>
        </w:r>
      </w:hyperlink>
      <w:r w:rsidR="00B21C08">
        <w:t xml:space="preserve"> </w:t>
      </w:r>
    </w:p>
    <w:p w14:paraId="26F31149" w14:textId="77777777" w:rsidR="00E53BA9" w:rsidRDefault="00E53BA9" w:rsidP="00E53BA9">
      <w:pPr>
        <w:spacing w:after="0" w:line="240" w:lineRule="auto"/>
        <w:ind w:left="357"/>
        <w:jc w:val="both"/>
      </w:pPr>
    </w:p>
    <w:p w14:paraId="7F83E824" w14:textId="10CDCD58" w:rsidR="00E53BA9" w:rsidRDefault="00E53BA9" w:rsidP="00E8085A">
      <w:pPr>
        <w:spacing w:after="120" w:line="240" w:lineRule="auto"/>
        <w:ind w:left="357"/>
        <w:jc w:val="both"/>
      </w:pPr>
      <w:r>
        <w:t>Both documents are to be submitted to Satterley’s Community Team: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4236"/>
        <w:gridCol w:w="4410"/>
      </w:tblGrid>
      <w:tr w:rsidR="00E53BA9" w:rsidRPr="00B21C08" w14:paraId="53852649" w14:textId="77777777" w:rsidTr="00E53BA9">
        <w:trPr>
          <w:trHeight w:val="586"/>
        </w:trPr>
        <w:tc>
          <w:tcPr>
            <w:tcW w:w="4236" w:type="dxa"/>
          </w:tcPr>
          <w:p w14:paraId="5D95BBA8" w14:textId="77777777" w:rsidR="00E53BA9" w:rsidRPr="00B21C08" w:rsidRDefault="00E53BA9" w:rsidP="00E8085A">
            <w:pPr>
              <w:jc w:val="center"/>
              <w:rPr>
                <w:rFonts w:cstheme="minorHAnsi"/>
                <w:b/>
                <w:lang w:val="en-US"/>
              </w:rPr>
            </w:pPr>
            <w:r w:rsidRPr="00B21C08">
              <w:rPr>
                <w:rFonts w:cstheme="minorHAnsi"/>
                <w:b/>
                <w:lang w:val="en-US"/>
              </w:rPr>
              <w:t>Email</w:t>
            </w:r>
            <w:r>
              <w:rPr>
                <w:rFonts w:cstheme="minorHAnsi"/>
                <w:b/>
                <w:lang w:val="en-US"/>
              </w:rPr>
              <w:t xml:space="preserve"> (preferred):</w:t>
            </w:r>
            <w:r w:rsidRPr="00B21C08">
              <w:rPr>
                <w:rFonts w:cstheme="minorHAnsi"/>
                <w:b/>
                <w:lang w:val="en-US"/>
              </w:rPr>
              <w:t xml:space="preserve"> </w:t>
            </w:r>
          </w:p>
          <w:p w14:paraId="28A6707E" w14:textId="77777777" w:rsidR="00E53BA9" w:rsidRDefault="00590C71" w:rsidP="00E8085A">
            <w:pPr>
              <w:jc w:val="center"/>
              <w:rPr>
                <w:rFonts w:cstheme="minorHAnsi"/>
              </w:rPr>
            </w:pPr>
            <w:hyperlink r:id="rId8" w:history="1">
              <w:r w:rsidR="00E53BA9" w:rsidRPr="009C3A59">
                <w:rPr>
                  <w:rStyle w:val="Hyperlink"/>
                  <w:rFonts w:cstheme="minorHAnsi"/>
                </w:rPr>
                <w:t>community@satterley.com.au</w:t>
              </w:r>
            </w:hyperlink>
          </w:p>
          <w:p w14:paraId="78E6A154" w14:textId="2BF066E8" w:rsidR="00E53BA9" w:rsidRPr="00B21C08" w:rsidRDefault="00E53BA9" w:rsidP="00E8085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SUBJECT: TPRC/Catalina Estate Sponsorship Application</w:t>
            </w:r>
          </w:p>
        </w:tc>
        <w:tc>
          <w:tcPr>
            <w:tcW w:w="4410" w:type="dxa"/>
          </w:tcPr>
          <w:p w14:paraId="5607D114" w14:textId="77777777" w:rsidR="00E53BA9" w:rsidRPr="00B21C08" w:rsidRDefault="00E53BA9" w:rsidP="00E8085A">
            <w:pPr>
              <w:jc w:val="center"/>
              <w:rPr>
                <w:rFonts w:cstheme="minorHAnsi"/>
                <w:b/>
                <w:lang w:val="en-US"/>
              </w:rPr>
            </w:pPr>
            <w:r w:rsidRPr="00B21C08">
              <w:rPr>
                <w:rFonts w:cstheme="minorHAnsi"/>
                <w:b/>
                <w:lang w:val="en-US"/>
              </w:rPr>
              <w:t>By post:</w:t>
            </w:r>
          </w:p>
          <w:p w14:paraId="04ECCC08" w14:textId="77777777" w:rsidR="00E53BA9" w:rsidRPr="00B21C08" w:rsidRDefault="00E53BA9" w:rsidP="00E8085A">
            <w:pPr>
              <w:jc w:val="center"/>
              <w:rPr>
                <w:rFonts w:cstheme="minorHAnsi"/>
                <w:lang w:val="en-US"/>
              </w:rPr>
            </w:pPr>
            <w:r w:rsidRPr="00B21C08">
              <w:rPr>
                <w:rFonts w:cstheme="minorHAnsi"/>
                <w:lang w:val="en-US"/>
              </w:rPr>
              <w:t>Satterley Property Group</w:t>
            </w:r>
          </w:p>
          <w:p w14:paraId="0B5BEEE7" w14:textId="77777777" w:rsidR="00E53BA9" w:rsidRPr="00B21C08" w:rsidRDefault="00E53BA9" w:rsidP="00E8085A">
            <w:pPr>
              <w:jc w:val="center"/>
              <w:rPr>
                <w:rFonts w:cstheme="minorHAnsi"/>
                <w:lang w:val="en-US"/>
              </w:rPr>
            </w:pPr>
            <w:r w:rsidRPr="00B21C08">
              <w:rPr>
                <w:rFonts w:cstheme="minorHAnsi"/>
                <w:lang w:val="en-US"/>
              </w:rPr>
              <w:t>ATTN: Community Development Dept</w:t>
            </w:r>
          </w:p>
          <w:p w14:paraId="7D08BE9A" w14:textId="60E8DCE5" w:rsidR="00E53BA9" w:rsidRPr="00B21C08" w:rsidRDefault="00E53BA9" w:rsidP="00E8085A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B21C08">
              <w:rPr>
                <w:rFonts w:cstheme="minorHAnsi"/>
                <w:lang w:val="en-US"/>
              </w:rPr>
              <w:t>PO Box 1346, West Perth WA 6872</w:t>
            </w:r>
          </w:p>
        </w:tc>
      </w:tr>
    </w:tbl>
    <w:p w14:paraId="1FC42EFC" w14:textId="77777777" w:rsidR="00E8085A" w:rsidRDefault="00E8085A" w:rsidP="00E8085A">
      <w:pPr>
        <w:spacing w:after="0" w:line="240" w:lineRule="auto"/>
        <w:ind w:left="357"/>
        <w:jc w:val="both"/>
        <w:rPr>
          <w:rFonts w:cstheme="minorHAnsi"/>
        </w:rPr>
      </w:pPr>
    </w:p>
    <w:p w14:paraId="13346B28" w14:textId="670E0434" w:rsidR="00E53BA9" w:rsidRPr="00B21C08" w:rsidRDefault="00E53BA9" w:rsidP="00E8085A">
      <w:pPr>
        <w:spacing w:after="0" w:line="240" w:lineRule="auto"/>
        <w:ind w:left="357"/>
        <w:jc w:val="both"/>
        <w:rPr>
          <w:rStyle w:val="Hyperlink"/>
          <w:rFonts w:cstheme="minorHAnsi"/>
        </w:rPr>
      </w:pPr>
      <w:r w:rsidRPr="00B21C08">
        <w:rPr>
          <w:rFonts w:cstheme="minorHAnsi"/>
        </w:rPr>
        <w:t xml:space="preserve">For further information about </w:t>
      </w:r>
      <w:r>
        <w:rPr>
          <w:rFonts w:cstheme="minorHAnsi"/>
        </w:rPr>
        <w:t xml:space="preserve">Tamala Park Regional Council’s </w:t>
      </w:r>
      <w:r w:rsidRPr="00B21C08">
        <w:rPr>
          <w:rFonts w:cstheme="minorHAnsi"/>
        </w:rPr>
        <w:t>Community Sponsorship Program</w:t>
      </w:r>
      <w:r>
        <w:rPr>
          <w:rFonts w:cstheme="minorHAnsi"/>
        </w:rPr>
        <w:t xml:space="preserve"> for Catalina Estate,</w:t>
      </w:r>
      <w:r w:rsidRPr="00B21C08">
        <w:rPr>
          <w:rFonts w:cstheme="minorHAnsi"/>
        </w:rPr>
        <w:t xml:space="preserve"> or to discuss your application in more detail, please call the Satterley Community Team on 9368 9103 or email </w:t>
      </w:r>
      <w:hyperlink r:id="rId9" w:history="1">
        <w:r w:rsidRPr="00B21C08">
          <w:rPr>
            <w:rStyle w:val="Hyperlink"/>
            <w:rFonts w:cstheme="minorHAnsi"/>
          </w:rPr>
          <w:t>community@satterley.com.au</w:t>
        </w:r>
      </w:hyperlink>
      <w:r w:rsidRPr="00B21C08">
        <w:rPr>
          <w:rStyle w:val="Hyperlink"/>
          <w:rFonts w:cstheme="minorHAnsi"/>
        </w:rPr>
        <w:t>.</w:t>
      </w:r>
    </w:p>
    <w:p w14:paraId="4D9776C2" w14:textId="77777777" w:rsidR="00B21C08" w:rsidRDefault="00B21C08" w:rsidP="00B21C08">
      <w:pPr>
        <w:ind w:left="720" w:hanging="360"/>
      </w:pPr>
    </w:p>
    <w:p w14:paraId="1E894126" w14:textId="6BAF7C4A" w:rsidR="00FE6F0A" w:rsidRDefault="00B21C08" w:rsidP="00E53BA9">
      <w:pPr>
        <w:spacing w:after="360"/>
        <w:ind w:firstLine="357"/>
        <w:rPr>
          <w:rFonts w:cstheme="minorHAnsi"/>
          <w:b/>
          <w:color w:val="002060"/>
          <w:sz w:val="28"/>
          <w:szCs w:val="28"/>
        </w:rPr>
      </w:pPr>
      <w:r w:rsidRPr="00B21C08">
        <w:rPr>
          <w:rFonts w:cstheme="minorHAnsi"/>
          <w:b/>
          <w:color w:val="002060"/>
          <w:sz w:val="28"/>
          <w:szCs w:val="28"/>
        </w:rPr>
        <w:t xml:space="preserve">OVERVIEW OF </w:t>
      </w:r>
      <w:r w:rsidR="00E53BA9">
        <w:rPr>
          <w:rFonts w:cstheme="minorHAnsi"/>
          <w:b/>
          <w:color w:val="002060"/>
          <w:sz w:val="28"/>
          <w:szCs w:val="28"/>
        </w:rPr>
        <w:t xml:space="preserve">SPONSORED </w:t>
      </w:r>
      <w:r w:rsidRPr="00B21C08">
        <w:rPr>
          <w:rFonts w:cstheme="minorHAnsi"/>
          <w:b/>
          <w:color w:val="002060"/>
          <w:sz w:val="28"/>
          <w:szCs w:val="28"/>
        </w:rPr>
        <w:t>INITIATIVE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="00FE6F0A" w14:paraId="40E6D7CD" w14:textId="77777777" w:rsidTr="00FE6F0A">
        <w:tc>
          <w:tcPr>
            <w:tcW w:w="4328" w:type="dxa"/>
          </w:tcPr>
          <w:p w14:paraId="6B01B95D" w14:textId="59354C06" w:rsidR="00FE6F0A" w:rsidRPr="00DF2443" w:rsidRDefault="00FE6F0A" w:rsidP="00FE6F0A">
            <w:pPr>
              <w:rPr>
                <w:b/>
                <w:bCs/>
              </w:rPr>
            </w:pPr>
            <w:r w:rsidRPr="00DF2443">
              <w:rPr>
                <w:b/>
                <w:bCs/>
              </w:rPr>
              <w:t>Date:</w:t>
            </w:r>
          </w:p>
        </w:tc>
        <w:tc>
          <w:tcPr>
            <w:tcW w:w="4328" w:type="dxa"/>
          </w:tcPr>
          <w:p w14:paraId="3C310DAF" w14:textId="378048D8" w:rsidR="00FE6F0A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E6F0A" w14:paraId="530FA891" w14:textId="77777777" w:rsidTr="00FE6F0A">
        <w:tc>
          <w:tcPr>
            <w:tcW w:w="4328" w:type="dxa"/>
          </w:tcPr>
          <w:p w14:paraId="72F1BC85" w14:textId="6CB27305" w:rsidR="00FE6F0A" w:rsidRPr="00DF2443" w:rsidRDefault="00FE6F0A" w:rsidP="00FE6F0A">
            <w:pPr>
              <w:rPr>
                <w:b/>
                <w:bCs/>
              </w:rPr>
            </w:pPr>
            <w:r w:rsidRPr="00DF2443">
              <w:rPr>
                <w:b/>
                <w:bCs/>
              </w:rPr>
              <w:t>Time:</w:t>
            </w:r>
          </w:p>
        </w:tc>
        <w:tc>
          <w:tcPr>
            <w:tcW w:w="4328" w:type="dxa"/>
          </w:tcPr>
          <w:p w14:paraId="3EDA2D7B" w14:textId="7824978C" w:rsidR="00FE6F0A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E6F0A" w14:paraId="4B238647" w14:textId="77777777" w:rsidTr="00FE6F0A">
        <w:tc>
          <w:tcPr>
            <w:tcW w:w="4328" w:type="dxa"/>
          </w:tcPr>
          <w:p w14:paraId="1AC29733" w14:textId="14F375CA" w:rsidR="00FE6F0A" w:rsidRPr="00DF2443" w:rsidRDefault="00FE6F0A" w:rsidP="00FE6F0A">
            <w:pPr>
              <w:rPr>
                <w:b/>
                <w:bCs/>
              </w:rPr>
            </w:pPr>
            <w:r w:rsidRPr="00DF2443">
              <w:rPr>
                <w:b/>
                <w:bCs/>
              </w:rPr>
              <w:t>Location:</w:t>
            </w:r>
          </w:p>
        </w:tc>
        <w:tc>
          <w:tcPr>
            <w:tcW w:w="4328" w:type="dxa"/>
          </w:tcPr>
          <w:p w14:paraId="362F2ECF" w14:textId="1F3A2269" w:rsidR="00FE6F0A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E6F0A" w14:paraId="5FD33CD9" w14:textId="77777777" w:rsidTr="00FE6F0A">
        <w:tc>
          <w:tcPr>
            <w:tcW w:w="4328" w:type="dxa"/>
          </w:tcPr>
          <w:p w14:paraId="2CE32BC9" w14:textId="0444A687" w:rsidR="00FE6F0A" w:rsidRDefault="00FE6F0A" w:rsidP="00FE6F0A">
            <w:r w:rsidRPr="00DF2443">
              <w:rPr>
                <w:b/>
                <w:bCs/>
              </w:rPr>
              <w:t>Target audience:</w:t>
            </w:r>
            <w:r w:rsidR="00553813">
              <w:br/>
            </w:r>
            <w:r w:rsidR="00553813" w:rsidRPr="00DF2443">
              <w:rPr>
                <w:sz w:val="18"/>
                <w:szCs w:val="18"/>
              </w:rPr>
              <w:t>(i</w:t>
            </w:r>
            <w:r w:rsidR="00C041EB">
              <w:rPr>
                <w:sz w:val="18"/>
                <w:szCs w:val="18"/>
              </w:rPr>
              <w:t>.</w:t>
            </w:r>
            <w:r w:rsidR="00553813" w:rsidRPr="00DF2443">
              <w:rPr>
                <w:sz w:val="18"/>
                <w:szCs w:val="18"/>
              </w:rPr>
              <w:t>e</w:t>
            </w:r>
            <w:r w:rsidR="00C041EB">
              <w:rPr>
                <w:sz w:val="18"/>
                <w:szCs w:val="18"/>
              </w:rPr>
              <w:t>.,</w:t>
            </w:r>
            <w:r w:rsidR="00553813" w:rsidRPr="00DF2443">
              <w:rPr>
                <w:sz w:val="18"/>
                <w:szCs w:val="18"/>
              </w:rPr>
              <w:t xml:space="preserve"> select group/s or whole of community)</w:t>
            </w:r>
          </w:p>
        </w:tc>
        <w:tc>
          <w:tcPr>
            <w:tcW w:w="4328" w:type="dxa"/>
          </w:tcPr>
          <w:p w14:paraId="22137744" w14:textId="64F92D06" w:rsidR="00FE6F0A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E6F0A" w14:paraId="1A9ED7CC" w14:textId="77777777" w:rsidTr="00FE6F0A">
        <w:tc>
          <w:tcPr>
            <w:tcW w:w="4328" w:type="dxa"/>
          </w:tcPr>
          <w:p w14:paraId="45D2462B" w14:textId="66C71A56" w:rsidR="00FE6F0A" w:rsidRPr="00DF2443" w:rsidRDefault="00FE6F0A" w:rsidP="00FE6F0A">
            <w:pPr>
              <w:rPr>
                <w:b/>
                <w:bCs/>
              </w:rPr>
            </w:pPr>
            <w:r w:rsidRPr="00DF2443">
              <w:rPr>
                <w:b/>
                <w:bCs/>
              </w:rPr>
              <w:t>Expected attendance</w:t>
            </w:r>
            <w:r w:rsidR="00E53BA9">
              <w:rPr>
                <w:b/>
                <w:bCs/>
              </w:rPr>
              <w:t>/participation</w:t>
            </w:r>
            <w:r w:rsidRPr="00DF2443">
              <w:rPr>
                <w:b/>
                <w:bCs/>
              </w:rPr>
              <w:t xml:space="preserve"> numbers:</w:t>
            </w:r>
          </w:p>
        </w:tc>
        <w:tc>
          <w:tcPr>
            <w:tcW w:w="4328" w:type="dxa"/>
          </w:tcPr>
          <w:p w14:paraId="2EDACAB2" w14:textId="346662C6" w:rsidR="00FE6F0A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E6F0A" w14:paraId="4FC5B0E7" w14:textId="77777777" w:rsidTr="00FE6F0A">
        <w:tc>
          <w:tcPr>
            <w:tcW w:w="4328" w:type="dxa"/>
          </w:tcPr>
          <w:p w14:paraId="5AC96B60" w14:textId="7D4021F3" w:rsidR="00FE6F0A" w:rsidRPr="00DF2443" w:rsidRDefault="00FE6F0A" w:rsidP="00FE6F0A">
            <w:pPr>
              <w:rPr>
                <w:b/>
                <w:bCs/>
              </w:rPr>
            </w:pPr>
            <w:r w:rsidRPr="00DF2443">
              <w:rPr>
                <w:b/>
                <w:bCs/>
              </w:rPr>
              <w:t xml:space="preserve">Is this a stand-alone project or part of a larger initiative? </w:t>
            </w:r>
          </w:p>
        </w:tc>
        <w:tc>
          <w:tcPr>
            <w:tcW w:w="4328" w:type="dxa"/>
          </w:tcPr>
          <w:p w14:paraId="7C29198A" w14:textId="18568A58" w:rsidR="00FE6F0A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53813" w14:paraId="7D44338F" w14:textId="77777777" w:rsidTr="00FE6F0A">
        <w:tc>
          <w:tcPr>
            <w:tcW w:w="4328" w:type="dxa"/>
          </w:tcPr>
          <w:p w14:paraId="3F4F2E34" w14:textId="76777FF1" w:rsidR="00553813" w:rsidRPr="00DF2443" w:rsidRDefault="00553813" w:rsidP="00FE6F0A">
            <w:pPr>
              <w:rPr>
                <w:b/>
                <w:bCs/>
              </w:rPr>
            </w:pPr>
            <w:r w:rsidRPr="00DF2443">
              <w:rPr>
                <w:b/>
                <w:bCs/>
              </w:rPr>
              <w:t>Have you delivered this type of project in the past?</w:t>
            </w:r>
            <w:r w:rsidR="00DF2443">
              <w:rPr>
                <w:b/>
                <w:bCs/>
              </w:rPr>
              <w:t xml:space="preserve"> What were the positive impacts/benefits?</w:t>
            </w:r>
          </w:p>
        </w:tc>
        <w:tc>
          <w:tcPr>
            <w:tcW w:w="4328" w:type="dxa"/>
          </w:tcPr>
          <w:p w14:paraId="08ED4F29" w14:textId="4FBF7654" w:rsidR="00E53BA9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  <w:p w14:paraId="6208BFEF" w14:textId="77777777" w:rsidR="00E53BA9" w:rsidRDefault="00E53BA9" w:rsidP="00FE6F0A"/>
          <w:p w14:paraId="5BAC54F5" w14:textId="13028082" w:rsidR="00E53BA9" w:rsidRDefault="00E53BA9" w:rsidP="00FE6F0A"/>
        </w:tc>
      </w:tr>
      <w:tr w:rsidR="00B21C08" w14:paraId="3045D680" w14:textId="77777777" w:rsidTr="00FE6F0A">
        <w:tc>
          <w:tcPr>
            <w:tcW w:w="4328" w:type="dxa"/>
          </w:tcPr>
          <w:p w14:paraId="4D47886A" w14:textId="7A829B8F" w:rsidR="00B21C08" w:rsidRPr="00DF2443" w:rsidRDefault="00B21C08" w:rsidP="00FE6F0A">
            <w:pPr>
              <w:rPr>
                <w:b/>
                <w:bCs/>
              </w:rPr>
            </w:pPr>
            <w:r>
              <w:rPr>
                <w:b/>
                <w:bCs/>
              </w:rPr>
              <w:t>How will the initiative benefit Catalina residents?</w:t>
            </w:r>
          </w:p>
        </w:tc>
        <w:tc>
          <w:tcPr>
            <w:tcW w:w="4328" w:type="dxa"/>
          </w:tcPr>
          <w:p w14:paraId="5CB344C7" w14:textId="34DCF10C" w:rsidR="00B21C08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  <w:p w14:paraId="303685AF" w14:textId="77777777" w:rsidR="00E53BA9" w:rsidRDefault="00E53BA9" w:rsidP="00FE6F0A"/>
          <w:p w14:paraId="272FBF0E" w14:textId="77777777" w:rsidR="00E53BA9" w:rsidRDefault="00E53BA9" w:rsidP="00FE6F0A"/>
          <w:p w14:paraId="4C493A13" w14:textId="04B82352" w:rsidR="00E53BA9" w:rsidRDefault="00E53BA9" w:rsidP="00FE6F0A"/>
        </w:tc>
      </w:tr>
      <w:tr w:rsidR="00B21C08" w14:paraId="381433A9" w14:textId="77777777" w:rsidTr="00FE6F0A">
        <w:tc>
          <w:tcPr>
            <w:tcW w:w="4328" w:type="dxa"/>
          </w:tcPr>
          <w:p w14:paraId="45B37405" w14:textId="5EF00BAB" w:rsidR="00B21C08" w:rsidRDefault="00B21C08" w:rsidP="00FE6F0A">
            <w:pPr>
              <w:rPr>
                <w:b/>
                <w:bCs/>
              </w:rPr>
            </w:pPr>
            <w:r>
              <w:rPr>
                <w:b/>
                <w:bCs/>
              </w:rPr>
              <w:t>How will the initiative benefit the wider community?</w:t>
            </w:r>
          </w:p>
        </w:tc>
        <w:tc>
          <w:tcPr>
            <w:tcW w:w="4328" w:type="dxa"/>
          </w:tcPr>
          <w:p w14:paraId="19FDB53F" w14:textId="6E699FE7" w:rsidR="00B21C08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  <w:p w14:paraId="7C635D30" w14:textId="77777777" w:rsidR="00E53BA9" w:rsidRDefault="00E53BA9" w:rsidP="00FE6F0A"/>
          <w:p w14:paraId="58E15DBC" w14:textId="77777777" w:rsidR="00E53BA9" w:rsidRDefault="00E53BA9" w:rsidP="00FE6F0A"/>
          <w:p w14:paraId="1076C946" w14:textId="0AFAF6F9" w:rsidR="00E53BA9" w:rsidRDefault="00E53BA9" w:rsidP="00FE6F0A"/>
        </w:tc>
      </w:tr>
      <w:tr w:rsidR="00FE6F0A" w14:paraId="19430273" w14:textId="77777777" w:rsidTr="00FE6F0A">
        <w:tc>
          <w:tcPr>
            <w:tcW w:w="4328" w:type="dxa"/>
          </w:tcPr>
          <w:p w14:paraId="0E8D5119" w14:textId="77777777" w:rsidR="00B21C08" w:rsidRDefault="00FE6F0A" w:rsidP="00FE6F0A">
            <w:pPr>
              <w:rPr>
                <w:b/>
                <w:bCs/>
              </w:rPr>
            </w:pPr>
            <w:r w:rsidRPr="00DF2443">
              <w:rPr>
                <w:b/>
                <w:bCs/>
              </w:rPr>
              <w:t xml:space="preserve">Is there scope for TPRC or a representative to be involved in the </w:t>
            </w:r>
            <w:r w:rsidR="00B21C08">
              <w:rPr>
                <w:b/>
                <w:bCs/>
              </w:rPr>
              <w:t>initiative</w:t>
            </w:r>
            <w:r w:rsidRPr="00DF2443">
              <w:rPr>
                <w:b/>
                <w:bCs/>
              </w:rPr>
              <w:t>?</w:t>
            </w:r>
          </w:p>
          <w:p w14:paraId="134D512A" w14:textId="77777777" w:rsidR="00B21C08" w:rsidRDefault="00B21C08" w:rsidP="00FE6F0A">
            <w:pPr>
              <w:rPr>
                <w:b/>
                <w:bCs/>
              </w:rPr>
            </w:pPr>
          </w:p>
          <w:p w14:paraId="1CDDBD6A" w14:textId="182F7E65" w:rsidR="00FE6F0A" w:rsidRPr="00DF2443" w:rsidRDefault="00DF2443" w:rsidP="00FE6F0A">
            <w:pPr>
              <w:rPr>
                <w:b/>
                <w:bCs/>
              </w:rPr>
            </w:pPr>
            <w:r>
              <w:rPr>
                <w:b/>
                <w:bCs/>
              </w:rPr>
              <w:t>If yes, how?</w:t>
            </w:r>
          </w:p>
        </w:tc>
        <w:tc>
          <w:tcPr>
            <w:tcW w:w="4328" w:type="dxa"/>
          </w:tcPr>
          <w:p w14:paraId="01B85FE2" w14:textId="1F92C8F5" w:rsidR="00FE6F0A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</w:tbl>
    <w:p w14:paraId="4AD7568A" w14:textId="4FB24798" w:rsidR="00FE6F0A" w:rsidRDefault="00FE6F0A" w:rsidP="00FE6F0A">
      <w:pPr>
        <w:ind w:left="360"/>
      </w:pPr>
    </w:p>
    <w:p w14:paraId="25E12A8F" w14:textId="7F4A50A5" w:rsidR="00DF2443" w:rsidRPr="00B21C08" w:rsidRDefault="00E53BA9" w:rsidP="00E53BA9">
      <w:pPr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br w:type="page"/>
      </w:r>
      <w:r w:rsidR="00B21C08">
        <w:rPr>
          <w:rFonts w:cstheme="minorHAnsi"/>
          <w:b/>
          <w:color w:val="002060"/>
          <w:sz w:val="28"/>
          <w:szCs w:val="28"/>
        </w:rPr>
        <w:lastRenderedPageBreak/>
        <w:t>SPONSOR BENEFITS</w:t>
      </w:r>
    </w:p>
    <w:p w14:paraId="75F5DDFB" w14:textId="3F38A0CD" w:rsidR="00FE6F0A" w:rsidRDefault="00FE6F0A" w:rsidP="00FE6F0A">
      <w:pPr>
        <w:ind w:left="360"/>
      </w:pPr>
      <w:r>
        <w:t>What are the proposed marketing and promotional activities that you will undertake? Please indicate where TPRC will be acknowledged as a sponsor.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766"/>
        <w:gridCol w:w="2835"/>
      </w:tblGrid>
      <w:tr w:rsidR="00553813" w14:paraId="2C57F629" w14:textId="77777777" w:rsidTr="00B21C08">
        <w:tc>
          <w:tcPr>
            <w:tcW w:w="3888" w:type="dxa"/>
            <w:gridSpan w:val="2"/>
            <w:shd w:val="clear" w:color="auto" w:fill="002060"/>
          </w:tcPr>
          <w:p w14:paraId="0DADB15B" w14:textId="7BAC38C7" w:rsidR="00DF2443" w:rsidRDefault="00553813" w:rsidP="00DF2443">
            <w:pPr>
              <w:jc w:val="center"/>
              <w:rPr>
                <w:b/>
              </w:rPr>
            </w:pPr>
            <w:r w:rsidRPr="00553813">
              <w:rPr>
                <w:b/>
              </w:rPr>
              <w:t xml:space="preserve">Planned marketing </w:t>
            </w:r>
            <w:proofErr w:type="gramStart"/>
            <w:r w:rsidRPr="00553813">
              <w:rPr>
                <w:b/>
              </w:rPr>
              <w:t>activit</w:t>
            </w:r>
            <w:r w:rsidR="00B21C08">
              <w:rPr>
                <w:b/>
              </w:rPr>
              <w:t>ies</w:t>
            </w:r>
            <w:proofErr w:type="gramEnd"/>
          </w:p>
          <w:p w14:paraId="6486B3BE" w14:textId="73FC9F32" w:rsidR="00553813" w:rsidRPr="00553813" w:rsidRDefault="00DF2443" w:rsidP="00DF2443">
            <w:pPr>
              <w:jc w:val="center"/>
              <w:rPr>
                <w:b/>
              </w:rPr>
            </w:pPr>
            <w:r w:rsidRPr="00DF2443">
              <w:rPr>
                <w:bCs/>
              </w:rPr>
              <w:t>(select all that apply</w:t>
            </w:r>
            <w:r w:rsidR="00B21C08">
              <w:rPr>
                <w:bCs/>
              </w:rPr>
              <w:t xml:space="preserve"> using X</w:t>
            </w:r>
            <w:r w:rsidRPr="00DF2443">
              <w:rPr>
                <w:bCs/>
              </w:rPr>
              <w:t>)</w:t>
            </w:r>
          </w:p>
        </w:tc>
        <w:tc>
          <w:tcPr>
            <w:tcW w:w="2835" w:type="dxa"/>
            <w:shd w:val="clear" w:color="auto" w:fill="002060"/>
          </w:tcPr>
          <w:p w14:paraId="79DBA026" w14:textId="3918D72B" w:rsidR="00DF2443" w:rsidRDefault="00DF2443" w:rsidP="00DF2443">
            <w:pPr>
              <w:jc w:val="center"/>
              <w:rPr>
                <w:b/>
              </w:rPr>
            </w:pPr>
            <w:r>
              <w:rPr>
                <w:b/>
              </w:rPr>
              <w:t>Opportunit</w:t>
            </w:r>
            <w:r w:rsidR="00B21C08">
              <w:rPr>
                <w:b/>
              </w:rPr>
              <w:t>ies</w:t>
            </w:r>
            <w:r>
              <w:rPr>
                <w:b/>
              </w:rPr>
              <w:t xml:space="preserve"> for </w:t>
            </w:r>
            <w:r w:rsidR="00553813" w:rsidRPr="00553813">
              <w:rPr>
                <w:b/>
              </w:rPr>
              <w:t xml:space="preserve">TPRC to be acknowledged as </w:t>
            </w:r>
            <w:proofErr w:type="gramStart"/>
            <w:r w:rsidR="00553813" w:rsidRPr="00553813">
              <w:rPr>
                <w:b/>
              </w:rPr>
              <w:t>sponsor</w:t>
            </w:r>
            <w:proofErr w:type="gramEnd"/>
          </w:p>
          <w:p w14:paraId="6AF74D28" w14:textId="7D4E3E72" w:rsidR="00553813" w:rsidRPr="00553813" w:rsidRDefault="00DF2443" w:rsidP="00DF2443">
            <w:pPr>
              <w:jc w:val="center"/>
              <w:rPr>
                <w:b/>
              </w:rPr>
            </w:pPr>
            <w:r w:rsidRPr="00DF2443">
              <w:rPr>
                <w:bCs/>
              </w:rPr>
              <w:t>(select all that apply</w:t>
            </w:r>
            <w:r w:rsidR="00B21C08">
              <w:rPr>
                <w:bCs/>
              </w:rPr>
              <w:t xml:space="preserve"> using X</w:t>
            </w:r>
            <w:r w:rsidRPr="00DF2443">
              <w:rPr>
                <w:bCs/>
              </w:rPr>
              <w:t>)</w:t>
            </w:r>
          </w:p>
        </w:tc>
      </w:tr>
      <w:tr w:rsidR="00553813" w14:paraId="04AE31CD" w14:textId="77777777" w:rsidTr="00B21C08">
        <w:tc>
          <w:tcPr>
            <w:tcW w:w="3179" w:type="dxa"/>
          </w:tcPr>
          <w:p w14:paraId="458B5BD6" w14:textId="426EC0DD" w:rsidR="00553813" w:rsidRDefault="00553813" w:rsidP="00FE6F0A">
            <w:r>
              <w:t>Promotional flyer/ poster</w:t>
            </w:r>
          </w:p>
        </w:tc>
        <w:tc>
          <w:tcPr>
            <w:tcW w:w="709" w:type="dxa"/>
          </w:tcPr>
          <w:p w14:paraId="089C8115" w14:textId="3700A8CF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14:paraId="0E4EEB86" w14:textId="45963A98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53813" w14:paraId="7677BC2C" w14:textId="77777777" w:rsidTr="00B21C08">
        <w:tc>
          <w:tcPr>
            <w:tcW w:w="3179" w:type="dxa"/>
          </w:tcPr>
          <w:p w14:paraId="29B928D7" w14:textId="08BD40FE" w:rsidR="00553813" w:rsidRDefault="00553813" w:rsidP="00FE6F0A">
            <w:r>
              <w:t>Event program</w:t>
            </w:r>
          </w:p>
        </w:tc>
        <w:tc>
          <w:tcPr>
            <w:tcW w:w="709" w:type="dxa"/>
          </w:tcPr>
          <w:p w14:paraId="55CE0B00" w14:textId="14180C67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14:paraId="3F608FC1" w14:textId="04CCB200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53813" w14:paraId="1DF2D0F5" w14:textId="77777777" w:rsidTr="00B21C08">
        <w:tc>
          <w:tcPr>
            <w:tcW w:w="3179" w:type="dxa"/>
          </w:tcPr>
          <w:p w14:paraId="6A7AD4C0" w14:textId="2D74FE5D" w:rsidR="00553813" w:rsidRDefault="00553813" w:rsidP="00FE6F0A">
            <w:r>
              <w:t>Newspaper advertising</w:t>
            </w:r>
          </w:p>
        </w:tc>
        <w:tc>
          <w:tcPr>
            <w:tcW w:w="709" w:type="dxa"/>
          </w:tcPr>
          <w:p w14:paraId="0847098A" w14:textId="039DF02F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14:paraId="0540B1D4" w14:textId="0B8A37B0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53813" w14:paraId="3DAB7616" w14:textId="77777777" w:rsidTr="00B21C08">
        <w:tc>
          <w:tcPr>
            <w:tcW w:w="3179" w:type="dxa"/>
          </w:tcPr>
          <w:p w14:paraId="074710AA" w14:textId="1AD7A908" w:rsidR="00553813" w:rsidRDefault="00553813" w:rsidP="00FE6F0A">
            <w:r>
              <w:t>Newspaper article</w:t>
            </w:r>
          </w:p>
        </w:tc>
        <w:tc>
          <w:tcPr>
            <w:tcW w:w="709" w:type="dxa"/>
          </w:tcPr>
          <w:p w14:paraId="1593A3A3" w14:textId="5BC5F169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14:paraId="4C56EC13" w14:textId="1248E261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53813" w14:paraId="6ADB8941" w14:textId="77777777" w:rsidTr="00B21C08">
        <w:tc>
          <w:tcPr>
            <w:tcW w:w="3179" w:type="dxa"/>
          </w:tcPr>
          <w:p w14:paraId="75DDF405" w14:textId="3F42489A" w:rsidR="00553813" w:rsidRDefault="00553813" w:rsidP="00FE6F0A">
            <w:r>
              <w:t>Television advertising</w:t>
            </w:r>
          </w:p>
        </w:tc>
        <w:tc>
          <w:tcPr>
            <w:tcW w:w="709" w:type="dxa"/>
          </w:tcPr>
          <w:p w14:paraId="0874E9AA" w14:textId="506AEDD3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14:paraId="5EE74F56" w14:textId="2DB4DBD6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53813" w14:paraId="0D84D7E3" w14:textId="77777777" w:rsidTr="00B21C08">
        <w:tc>
          <w:tcPr>
            <w:tcW w:w="3179" w:type="dxa"/>
          </w:tcPr>
          <w:p w14:paraId="032D7BDA" w14:textId="3740B868" w:rsidR="00553813" w:rsidRDefault="00553813" w:rsidP="00FE6F0A">
            <w:r>
              <w:t>Newsletter/s</w:t>
            </w:r>
          </w:p>
        </w:tc>
        <w:tc>
          <w:tcPr>
            <w:tcW w:w="709" w:type="dxa"/>
          </w:tcPr>
          <w:p w14:paraId="6EE7C8A7" w14:textId="0D65CB3E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14:paraId="02F509C7" w14:textId="06BD0F39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53813" w14:paraId="2D45B0B9" w14:textId="77777777" w:rsidTr="00B21C08">
        <w:tc>
          <w:tcPr>
            <w:tcW w:w="3179" w:type="dxa"/>
          </w:tcPr>
          <w:p w14:paraId="3C5AD99B" w14:textId="7B5FCBAD" w:rsidR="00553813" w:rsidRDefault="00553813" w:rsidP="00FE6F0A">
            <w:r>
              <w:t>Website</w:t>
            </w:r>
          </w:p>
        </w:tc>
        <w:tc>
          <w:tcPr>
            <w:tcW w:w="709" w:type="dxa"/>
          </w:tcPr>
          <w:p w14:paraId="07A8F136" w14:textId="404B6AEE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14:paraId="045ADFBB" w14:textId="31AF5485" w:rsidR="00553813" w:rsidRDefault="00C041EB" w:rsidP="00B21C08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53813" w14:paraId="2AC18BD4" w14:textId="77777777" w:rsidTr="00B21C08">
        <w:tc>
          <w:tcPr>
            <w:tcW w:w="3179" w:type="dxa"/>
          </w:tcPr>
          <w:p w14:paraId="4C7C013A" w14:textId="73880775" w:rsidR="00553813" w:rsidRDefault="00553813" w:rsidP="00FE6F0A">
            <w:r>
              <w:t>Social media</w:t>
            </w:r>
          </w:p>
        </w:tc>
        <w:tc>
          <w:tcPr>
            <w:tcW w:w="709" w:type="dxa"/>
          </w:tcPr>
          <w:p w14:paraId="4C47FB17" w14:textId="17D0289A" w:rsidR="00553813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14:paraId="00788637" w14:textId="1A3E06E1" w:rsidR="00553813" w:rsidRDefault="00C041EB" w:rsidP="00C041EB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553813" w14:paraId="02C801D7" w14:textId="77777777" w:rsidTr="00B21C08">
        <w:tc>
          <w:tcPr>
            <w:tcW w:w="3179" w:type="dxa"/>
          </w:tcPr>
          <w:p w14:paraId="0E9F9984" w14:textId="77777777" w:rsidR="00553813" w:rsidRDefault="00553813" w:rsidP="00FE6F0A">
            <w:r>
              <w:t>Other (please specify)</w:t>
            </w:r>
          </w:p>
          <w:p w14:paraId="3E985BD3" w14:textId="7817E844" w:rsidR="00DF2443" w:rsidRDefault="00DF2443" w:rsidP="00FE6F0A"/>
          <w:p w14:paraId="483678C1" w14:textId="77777777" w:rsidR="00E53BA9" w:rsidRDefault="00E53BA9" w:rsidP="00FE6F0A"/>
          <w:p w14:paraId="3E7E512B" w14:textId="4B5C6CBE" w:rsidR="00DF2443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709" w:type="dxa"/>
          </w:tcPr>
          <w:p w14:paraId="0EFCBC5C" w14:textId="0F4194F8" w:rsidR="00553813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14:paraId="10D2D1D1" w14:textId="68F41A65" w:rsidR="00553813" w:rsidRDefault="00C041EB" w:rsidP="00C041EB">
            <w:pPr>
              <w:jc w:val="center"/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</w:tbl>
    <w:p w14:paraId="56768DB3" w14:textId="77777777" w:rsidR="00E53BA9" w:rsidRDefault="00E53BA9" w:rsidP="00E53BA9">
      <w:pPr>
        <w:rPr>
          <w:rFonts w:cstheme="minorHAnsi"/>
          <w:b/>
          <w:color w:val="002060"/>
          <w:sz w:val="28"/>
          <w:szCs w:val="28"/>
        </w:rPr>
      </w:pPr>
    </w:p>
    <w:p w14:paraId="7C018743" w14:textId="090F3B61" w:rsidR="00E5089C" w:rsidRPr="00E53BA9" w:rsidRDefault="00E53BA9" w:rsidP="00E53BA9">
      <w:pPr>
        <w:ind w:firstLine="360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BU</w:t>
      </w:r>
      <w:r w:rsidRPr="00E53BA9">
        <w:rPr>
          <w:rFonts w:cstheme="minorHAnsi"/>
          <w:b/>
          <w:color w:val="002060"/>
          <w:sz w:val="28"/>
          <w:szCs w:val="28"/>
        </w:rPr>
        <w:t>DGET BREAKDOWN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2126"/>
      </w:tblGrid>
      <w:tr w:rsidR="00DF2443" w14:paraId="004409A6" w14:textId="77777777" w:rsidTr="00B21C08">
        <w:tc>
          <w:tcPr>
            <w:tcW w:w="4880" w:type="dxa"/>
          </w:tcPr>
          <w:p w14:paraId="629CC99C" w14:textId="4590293F" w:rsidR="00DF2443" w:rsidRDefault="00DF2443" w:rsidP="00DF2443">
            <w:r>
              <w:t>How much will the initiative cost in total (ex GST)</w:t>
            </w:r>
            <w:r w:rsidR="00B21C08"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EF595D" w14:textId="61E8346E" w:rsidR="00DF2443" w:rsidRDefault="00DF2443" w:rsidP="005140DB">
            <w: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DF2443" w14:paraId="31D72A57" w14:textId="77777777" w:rsidTr="00B21C08">
        <w:tc>
          <w:tcPr>
            <w:tcW w:w="4880" w:type="dxa"/>
          </w:tcPr>
          <w:p w14:paraId="4D32D602" w14:textId="7813740C" w:rsidR="00DF2443" w:rsidRDefault="00DF2443" w:rsidP="00E53BA9">
            <w:pPr>
              <w:spacing w:before="120"/>
            </w:pPr>
            <w:r>
              <w:t>Amount requested from TPRC (ex GST):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48E71E" w14:textId="612255B7" w:rsidR="00DF2443" w:rsidRDefault="00DF2443" w:rsidP="00E53BA9">
            <w:pPr>
              <w:spacing w:before="120"/>
            </w:pPr>
            <w: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</w:tbl>
    <w:p w14:paraId="4D5A1190" w14:textId="77777777" w:rsidR="00C041EB" w:rsidRDefault="00C041EB" w:rsidP="00C041EB">
      <w:pPr>
        <w:spacing w:after="0" w:line="240" w:lineRule="auto"/>
        <w:ind w:left="357"/>
        <w:rPr>
          <w:b/>
        </w:rPr>
      </w:pPr>
    </w:p>
    <w:p w14:paraId="6A0277AC" w14:textId="2C2CCA4F" w:rsidR="00FE6F0A" w:rsidRPr="00FE6F0A" w:rsidRDefault="00FE6F0A" w:rsidP="00C041EB">
      <w:pPr>
        <w:spacing w:after="120" w:line="240" w:lineRule="auto"/>
        <w:ind w:left="357"/>
        <w:rPr>
          <w:b/>
        </w:rPr>
      </w:pPr>
      <w:r w:rsidRPr="00FE6F0A">
        <w:rPr>
          <w:b/>
        </w:rPr>
        <w:t>INCOME</w:t>
      </w:r>
      <w:r w:rsidR="00DF2443">
        <w:rPr>
          <w:b/>
        </w:rPr>
        <w:t xml:space="preserve"> STREAMS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875"/>
        <w:gridCol w:w="2881"/>
      </w:tblGrid>
      <w:tr w:rsidR="00FE6F0A" w14:paraId="35636AF5" w14:textId="77777777" w:rsidTr="00FE6F0A">
        <w:tc>
          <w:tcPr>
            <w:tcW w:w="2900" w:type="dxa"/>
          </w:tcPr>
          <w:p w14:paraId="7164741C" w14:textId="113A14CF" w:rsidR="00FE6F0A" w:rsidRPr="00FE6F0A" w:rsidRDefault="00FE6F0A" w:rsidP="00FE6F0A">
            <w:pPr>
              <w:rPr>
                <w:b/>
              </w:rPr>
            </w:pPr>
            <w:r w:rsidRPr="00FE6F0A">
              <w:rPr>
                <w:b/>
              </w:rPr>
              <w:t>Items</w:t>
            </w:r>
          </w:p>
        </w:tc>
        <w:tc>
          <w:tcPr>
            <w:tcW w:w="2875" w:type="dxa"/>
          </w:tcPr>
          <w:p w14:paraId="35C74AD6" w14:textId="69C6AAF5" w:rsidR="00FE6F0A" w:rsidRPr="00FE6F0A" w:rsidRDefault="00FE6F0A" w:rsidP="00FE6F0A">
            <w:pPr>
              <w:rPr>
                <w:b/>
              </w:rPr>
            </w:pPr>
            <w:r w:rsidRPr="00FE6F0A">
              <w:rPr>
                <w:b/>
              </w:rPr>
              <w:t>Amount (ex GST)</w:t>
            </w:r>
          </w:p>
        </w:tc>
        <w:tc>
          <w:tcPr>
            <w:tcW w:w="2881" w:type="dxa"/>
          </w:tcPr>
          <w:p w14:paraId="398EC68A" w14:textId="30298A52" w:rsidR="00FE6F0A" w:rsidRPr="00FE6F0A" w:rsidRDefault="00FE6F0A" w:rsidP="00FE6F0A">
            <w:pPr>
              <w:rPr>
                <w:b/>
              </w:rPr>
            </w:pPr>
            <w:r w:rsidRPr="00FE6F0A">
              <w:rPr>
                <w:b/>
              </w:rPr>
              <w:t>Funding source</w:t>
            </w:r>
          </w:p>
        </w:tc>
      </w:tr>
      <w:tr w:rsidR="00FE6F0A" w14:paraId="004322BF" w14:textId="77777777" w:rsidTr="00FE6F0A">
        <w:tc>
          <w:tcPr>
            <w:tcW w:w="2900" w:type="dxa"/>
          </w:tcPr>
          <w:p w14:paraId="420B1624" w14:textId="53376407" w:rsidR="00FE6F0A" w:rsidRDefault="00FE6F0A" w:rsidP="00FE6F0A">
            <w:r>
              <w:t>Community sponsorship</w:t>
            </w:r>
          </w:p>
        </w:tc>
        <w:tc>
          <w:tcPr>
            <w:tcW w:w="2875" w:type="dxa"/>
          </w:tcPr>
          <w:p w14:paraId="3E5D3473" w14:textId="14725041" w:rsidR="00FE6F0A" w:rsidRDefault="00FE6F0A" w:rsidP="00FE6F0A">
            <w: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81" w:type="dxa"/>
          </w:tcPr>
          <w:p w14:paraId="18B203A9" w14:textId="7B1D0D0D" w:rsidR="00FE6F0A" w:rsidRDefault="00FE6F0A" w:rsidP="00FE6F0A">
            <w:r>
              <w:t>TPRC</w:t>
            </w:r>
          </w:p>
        </w:tc>
      </w:tr>
      <w:tr w:rsidR="00FE6F0A" w14:paraId="1C8300EA" w14:textId="77777777" w:rsidTr="00FE6F0A">
        <w:tc>
          <w:tcPr>
            <w:tcW w:w="2900" w:type="dxa"/>
          </w:tcPr>
          <w:p w14:paraId="2A989D47" w14:textId="6E0EBD6A" w:rsidR="00FE6F0A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</w:tcPr>
          <w:p w14:paraId="3BD686DC" w14:textId="1979A2DE" w:rsidR="00FE6F0A" w:rsidRDefault="00FE6F0A" w:rsidP="00FE6F0A">
            <w: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81" w:type="dxa"/>
          </w:tcPr>
          <w:p w14:paraId="30007486" w14:textId="289BD9E8" w:rsidR="00FE6F0A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E6F0A" w14:paraId="19443C92" w14:textId="77777777" w:rsidTr="00FE6F0A">
        <w:tc>
          <w:tcPr>
            <w:tcW w:w="2900" w:type="dxa"/>
          </w:tcPr>
          <w:p w14:paraId="68C6C861" w14:textId="5E27CBF4" w:rsidR="00FE6F0A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</w:tcPr>
          <w:p w14:paraId="2D0213FF" w14:textId="2D30EDBB" w:rsidR="00FE6F0A" w:rsidRDefault="00FE6F0A" w:rsidP="00FE6F0A">
            <w: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81" w:type="dxa"/>
          </w:tcPr>
          <w:p w14:paraId="43C5E08C" w14:textId="7F25E566" w:rsidR="00FE6F0A" w:rsidRDefault="00C041EB" w:rsidP="00FE6F0A"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FE6F0A" w14:paraId="220FAF95" w14:textId="77777777" w:rsidTr="00DF2443">
        <w:tc>
          <w:tcPr>
            <w:tcW w:w="2900" w:type="dxa"/>
          </w:tcPr>
          <w:p w14:paraId="69D45B1E" w14:textId="5884CF7A" w:rsidR="00FE6F0A" w:rsidRDefault="00FE6F0A" w:rsidP="00FE6F0A">
            <w:r>
              <w:t>Monetary contribution</w:t>
            </w:r>
            <w:r w:rsidR="00DF2443">
              <w:t xml:space="preserve"> by applicant organisation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12B882F1" w14:textId="7378DFC6" w:rsidR="00FE6F0A" w:rsidRDefault="00FE6F0A" w:rsidP="00FE6F0A">
            <w: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4B840063" w14:textId="6A609E36" w:rsidR="00FE6F0A" w:rsidRDefault="00DF2443" w:rsidP="00FE6F0A">
            <w:r>
              <w:t>Applicant organisation</w:t>
            </w:r>
          </w:p>
        </w:tc>
      </w:tr>
      <w:tr w:rsidR="00FE6F0A" w14:paraId="5BBC31C5" w14:textId="77777777" w:rsidTr="00DF2443">
        <w:tc>
          <w:tcPr>
            <w:tcW w:w="2900" w:type="dxa"/>
          </w:tcPr>
          <w:p w14:paraId="4ECFA3E5" w14:textId="7EAF9CA3" w:rsidR="00FE6F0A" w:rsidRDefault="00FE6F0A" w:rsidP="00FE6F0A">
            <w:r>
              <w:t xml:space="preserve">Volunteer hours </w:t>
            </w:r>
            <w:r w:rsidR="00DF2443">
              <w:t xml:space="preserve">contribution by applicant organisation </w:t>
            </w:r>
            <w:r>
              <w:t>(charge this at $25 per hour, per person)</w:t>
            </w:r>
          </w:p>
        </w:tc>
        <w:tc>
          <w:tcPr>
            <w:tcW w:w="2875" w:type="dxa"/>
          </w:tcPr>
          <w:p w14:paraId="0ECF6DF3" w14:textId="16B4A489" w:rsidR="00FE6F0A" w:rsidRDefault="00FE6F0A" w:rsidP="00FE6F0A">
            <w: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46B9AA04" w14:textId="7856AA23" w:rsidR="00FE6F0A" w:rsidRDefault="00DF2443" w:rsidP="00FE6F0A">
            <w:r>
              <w:t>Applicant organisation</w:t>
            </w:r>
          </w:p>
        </w:tc>
      </w:tr>
      <w:tr w:rsidR="00FE6F0A" w14:paraId="5DC57396" w14:textId="77777777" w:rsidTr="00DF2443">
        <w:tc>
          <w:tcPr>
            <w:tcW w:w="2900" w:type="dxa"/>
          </w:tcPr>
          <w:p w14:paraId="5DCE35FF" w14:textId="0D04976C" w:rsidR="00FE6F0A" w:rsidRPr="00FE6F0A" w:rsidRDefault="00FE6F0A" w:rsidP="00FE6F0A">
            <w:pPr>
              <w:rPr>
                <w:b/>
              </w:rPr>
            </w:pPr>
            <w:r w:rsidRPr="00FE6F0A">
              <w:rPr>
                <w:b/>
              </w:rPr>
              <w:t>TOTAL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14:paraId="4AFA52E6" w14:textId="5A198F4B" w:rsidR="00FE6F0A" w:rsidRPr="00FE6F0A" w:rsidRDefault="00FE6F0A" w:rsidP="00FE6F0A">
            <w:pPr>
              <w:rPr>
                <w:b/>
              </w:rPr>
            </w:pPr>
            <w:r w:rsidRPr="00FE6F0A">
              <w:rPr>
                <w:b/>
              </w:rP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4B248A" w14:textId="77777777" w:rsidR="00FE6F0A" w:rsidRDefault="00FE6F0A" w:rsidP="00FE6F0A"/>
        </w:tc>
      </w:tr>
    </w:tbl>
    <w:p w14:paraId="1800892D" w14:textId="77777777" w:rsidR="00E53BA9" w:rsidRPr="00B21C08" w:rsidRDefault="00E53BA9" w:rsidP="00C041EB">
      <w:pPr>
        <w:spacing w:after="0" w:line="240" w:lineRule="auto"/>
        <w:ind w:left="357"/>
        <w:rPr>
          <w:rFonts w:cstheme="minorHAnsi"/>
          <w:b/>
        </w:rPr>
      </w:pPr>
      <w:r>
        <w:br/>
      </w:r>
      <w:r w:rsidRPr="00B21C08">
        <w:rPr>
          <w:rFonts w:cstheme="minorHAnsi"/>
          <w:b/>
        </w:rPr>
        <w:t xml:space="preserve">EXPENDITURE ITEMS </w:t>
      </w:r>
    </w:p>
    <w:p w14:paraId="679B303A" w14:textId="77777777" w:rsidR="00E53BA9" w:rsidRPr="00B21C08" w:rsidRDefault="00E53BA9" w:rsidP="00C041EB">
      <w:pPr>
        <w:spacing w:after="120"/>
        <w:ind w:left="357"/>
        <w:rPr>
          <w:rFonts w:cstheme="minorHAnsi"/>
          <w:bCs/>
        </w:rPr>
      </w:pPr>
      <w:r w:rsidRPr="00B21C08">
        <w:rPr>
          <w:rFonts w:cstheme="minorHAnsi"/>
          <w:bCs/>
        </w:rPr>
        <w:t>Please list all the items that TPRC’s community sponsorship funding would be used to cover.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875"/>
        <w:gridCol w:w="2875"/>
      </w:tblGrid>
      <w:tr w:rsidR="00E53BA9" w:rsidRPr="00B21C08" w14:paraId="6DB0ED7C" w14:textId="77777777" w:rsidTr="005140DB">
        <w:tc>
          <w:tcPr>
            <w:tcW w:w="2900" w:type="dxa"/>
          </w:tcPr>
          <w:p w14:paraId="479619B4" w14:textId="77777777" w:rsidR="00E53BA9" w:rsidRPr="00B21C08" w:rsidRDefault="00E53BA9" w:rsidP="005140DB">
            <w:pPr>
              <w:rPr>
                <w:rFonts w:cstheme="minorHAnsi"/>
                <w:b/>
              </w:rPr>
            </w:pPr>
            <w:r w:rsidRPr="00B21C08">
              <w:rPr>
                <w:rFonts w:cstheme="minorHAnsi"/>
                <w:b/>
              </w:rPr>
              <w:t>Items</w:t>
            </w:r>
          </w:p>
        </w:tc>
        <w:tc>
          <w:tcPr>
            <w:tcW w:w="2875" w:type="dxa"/>
          </w:tcPr>
          <w:p w14:paraId="6464F929" w14:textId="77777777" w:rsidR="00E53BA9" w:rsidRPr="00B21C08" w:rsidRDefault="00E53BA9" w:rsidP="005140DB">
            <w:pPr>
              <w:rPr>
                <w:rFonts w:cstheme="minorHAnsi"/>
                <w:b/>
              </w:rPr>
            </w:pPr>
            <w:r w:rsidRPr="00B21C08">
              <w:rPr>
                <w:rFonts w:cstheme="minorHAnsi"/>
                <w:b/>
              </w:rPr>
              <w:t>Amount (ex GST)</w:t>
            </w:r>
          </w:p>
        </w:tc>
        <w:tc>
          <w:tcPr>
            <w:tcW w:w="2875" w:type="dxa"/>
          </w:tcPr>
          <w:p w14:paraId="10B793E2" w14:textId="77777777" w:rsidR="00E53BA9" w:rsidRPr="00B21C08" w:rsidRDefault="00E53BA9" w:rsidP="005140DB">
            <w:pPr>
              <w:rPr>
                <w:rFonts w:cstheme="minorHAnsi"/>
                <w:b/>
              </w:rPr>
            </w:pPr>
            <w:r w:rsidRPr="00B21C08">
              <w:rPr>
                <w:rFonts w:cstheme="minorHAnsi"/>
                <w:b/>
              </w:rPr>
              <w:t>Funding source</w:t>
            </w:r>
          </w:p>
        </w:tc>
      </w:tr>
      <w:tr w:rsidR="00E53BA9" w:rsidRPr="00B21C08" w14:paraId="25E31CB3" w14:textId="77777777" w:rsidTr="005140DB">
        <w:tc>
          <w:tcPr>
            <w:tcW w:w="2900" w:type="dxa"/>
          </w:tcPr>
          <w:p w14:paraId="3793AA94" w14:textId="6C94B653" w:rsidR="00E53BA9" w:rsidRPr="00B21C08" w:rsidRDefault="00C041EB" w:rsidP="005140DB">
            <w:pPr>
              <w:rPr>
                <w:rFonts w:cstheme="minorHAnsi"/>
              </w:rPr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</w:tcPr>
          <w:p w14:paraId="3703C569" w14:textId="49B1F87D" w:rsidR="00E53BA9" w:rsidRPr="00B21C08" w:rsidRDefault="00E53BA9" w:rsidP="005140DB">
            <w:pPr>
              <w:rPr>
                <w:rFonts w:cstheme="minorHAnsi"/>
              </w:rPr>
            </w:pPr>
            <w:r w:rsidRPr="00B21C08">
              <w:rPr>
                <w:rFonts w:cstheme="minorHAnsi"/>
              </w:rP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</w:tcPr>
          <w:p w14:paraId="26B91839" w14:textId="77777777" w:rsidR="00E53BA9" w:rsidRPr="00B21C08" w:rsidRDefault="00E53BA9" w:rsidP="005140DB">
            <w:pPr>
              <w:rPr>
                <w:rFonts w:cstheme="minorHAnsi"/>
              </w:rPr>
            </w:pPr>
            <w:r w:rsidRPr="00B21C08">
              <w:rPr>
                <w:rFonts w:cstheme="minorHAnsi"/>
              </w:rPr>
              <w:t>TPRC community sponsorship</w:t>
            </w:r>
          </w:p>
        </w:tc>
      </w:tr>
      <w:tr w:rsidR="00E53BA9" w:rsidRPr="00B21C08" w14:paraId="73FC9FBB" w14:textId="77777777" w:rsidTr="005140DB">
        <w:tc>
          <w:tcPr>
            <w:tcW w:w="2900" w:type="dxa"/>
          </w:tcPr>
          <w:p w14:paraId="14D0B847" w14:textId="11D8F182" w:rsidR="00E53BA9" w:rsidRPr="00B21C08" w:rsidRDefault="00C041EB" w:rsidP="005140DB">
            <w:pPr>
              <w:rPr>
                <w:rFonts w:cstheme="minorHAnsi"/>
              </w:rPr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</w:tcPr>
          <w:p w14:paraId="263A2694" w14:textId="344DD412" w:rsidR="00E53BA9" w:rsidRPr="00B21C08" w:rsidRDefault="00E53BA9" w:rsidP="005140DB">
            <w:pPr>
              <w:rPr>
                <w:rFonts w:cstheme="minorHAnsi"/>
              </w:rPr>
            </w:pPr>
            <w:r w:rsidRPr="00B21C08">
              <w:rPr>
                <w:rFonts w:cstheme="minorHAnsi"/>
              </w:rP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</w:tcPr>
          <w:p w14:paraId="1FE6CABE" w14:textId="77777777" w:rsidR="00E53BA9" w:rsidRPr="00B21C08" w:rsidRDefault="00E53BA9" w:rsidP="005140DB">
            <w:pPr>
              <w:rPr>
                <w:rFonts w:cstheme="minorHAnsi"/>
              </w:rPr>
            </w:pPr>
            <w:r w:rsidRPr="00B21C08">
              <w:rPr>
                <w:rFonts w:cstheme="minorHAnsi"/>
              </w:rPr>
              <w:t>TPRC community sponsorship</w:t>
            </w:r>
          </w:p>
        </w:tc>
      </w:tr>
      <w:tr w:rsidR="00E53BA9" w:rsidRPr="00B21C08" w14:paraId="735BA410" w14:textId="77777777" w:rsidTr="005140DB">
        <w:tc>
          <w:tcPr>
            <w:tcW w:w="2900" w:type="dxa"/>
          </w:tcPr>
          <w:p w14:paraId="3D88B86D" w14:textId="1FF08DBC" w:rsidR="00E53BA9" w:rsidRPr="00B21C08" w:rsidRDefault="00C041EB" w:rsidP="005140DB">
            <w:pPr>
              <w:rPr>
                <w:rFonts w:cstheme="minorHAnsi"/>
              </w:rPr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</w:tcPr>
          <w:p w14:paraId="4118123A" w14:textId="26BD4290" w:rsidR="00E53BA9" w:rsidRPr="00B21C08" w:rsidRDefault="00E53BA9" w:rsidP="005140DB">
            <w:pPr>
              <w:rPr>
                <w:rFonts w:cstheme="minorHAnsi"/>
              </w:rPr>
            </w:pPr>
            <w:r w:rsidRPr="00B21C08">
              <w:rPr>
                <w:rFonts w:cstheme="minorHAnsi"/>
              </w:rP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</w:tcPr>
          <w:p w14:paraId="538012BC" w14:textId="77777777" w:rsidR="00E53BA9" w:rsidRPr="00B21C08" w:rsidRDefault="00E53BA9" w:rsidP="005140DB">
            <w:pPr>
              <w:rPr>
                <w:rFonts w:cstheme="minorHAnsi"/>
              </w:rPr>
            </w:pPr>
            <w:r w:rsidRPr="00B21C08">
              <w:rPr>
                <w:rFonts w:cstheme="minorHAnsi"/>
              </w:rPr>
              <w:t>TPRC community sponsorship</w:t>
            </w:r>
          </w:p>
        </w:tc>
      </w:tr>
      <w:tr w:rsidR="00E53BA9" w:rsidRPr="00B21C08" w14:paraId="6612D86C" w14:textId="77777777" w:rsidTr="005140DB">
        <w:tc>
          <w:tcPr>
            <w:tcW w:w="2900" w:type="dxa"/>
          </w:tcPr>
          <w:p w14:paraId="1DB1FDFD" w14:textId="36A287F2" w:rsidR="00E53BA9" w:rsidRPr="00B21C08" w:rsidRDefault="00C041EB" w:rsidP="005140DB">
            <w:pPr>
              <w:rPr>
                <w:rFonts w:cstheme="minorHAnsi"/>
              </w:rPr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</w:tcPr>
          <w:p w14:paraId="50699645" w14:textId="3BBDE1FF" w:rsidR="00E53BA9" w:rsidRPr="00B21C08" w:rsidRDefault="00E53BA9" w:rsidP="005140DB">
            <w:pPr>
              <w:rPr>
                <w:rFonts w:cstheme="minorHAnsi"/>
              </w:rPr>
            </w:pPr>
            <w:r w:rsidRPr="00B21C08">
              <w:rPr>
                <w:rFonts w:cstheme="minorHAnsi"/>
              </w:rP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7DB6BA37" w14:textId="77777777" w:rsidR="00E53BA9" w:rsidRPr="00B21C08" w:rsidRDefault="00E53BA9" w:rsidP="005140DB">
            <w:pPr>
              <w:rPr>
                <w:rFonts w:cstheme="minorHAnsi"/>
              </w:rPr>
            </w:pPr>
            <w:r w:rsidRPr="00B21C08">
              <w:rPr>
                <w:rFonts w:cstheme="minorHAnsi"/>
              </w:rPr>
              <w:t>TPRC community sponsorship</w:t>
            </w:r>
          </w:p>
        </w:tc>
      </w:tr>
      <w:tr w:rsidR="00E53BA9" w:rsidRPr="00B21C08" w14:paraId="693C08EF" w14:textId="77777777" w:rsidTr="005140DB">
        <w:tc>
          <w:tcPr>
            <w:tcW w:w="2900" w:type="dxa"/>
          </w:tcPr>
          <w:p w14:paraId="7C059E98" w14:textId="61FBAC65" w:rsidR="00E53BA9" w:rsidRPr="00B21C08" w:rsidRDefault="00C041EB" w:rsidP="005140DB">
            <w:pPr>
              <w:rPr>
                <w:rFonts w:cstheme="minorHAnsi"/>
              </w:rPr>
            </w:pPr>
            <w:r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6050E6">
              <w:rPr>
                <w:rFonts w:ascii="Segoe UI" w:hAnsi="Segoe UI" w:cs="Segoe UI"/>
                <w:color w:val="000000" w:themeColor="text1"/>
              </w:rPr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7EA2149E" w14:textId="443C11FF" w:rsidR="00E53BA9" w:rsidRPr="00B21C08" w:rsidRDefault="00E53BA9" w:rsidP="005140DB">
            <w:pPr>
              <w:rPr>
                <w:rFonts w:cstheme="minorHAnsi"/>
              </w:rPr>
            </w:pPr>
            <w:r w:rsidRPr="00B21C08">
              <w:rPr>
                <w:rFonts w:cstheme="minorHAnsi"/>
              </w:rP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2AFDE4B7" w14:textId="77777777" w:rsidR="00E53BA9" w:rsidRPr="00B21C08" w:rsidRDefault="00E53BA9" w:rsidP="005140DB">
            <w:pPr>
              <w:rPr>
                <w:rFonts w:cstheme="minorHAnsi"/>
              </w:rPr>
            </w:pPr>
            <w:r w:rsidRPr="00B21C08">
              <w:rPr>
                <w:rFonts w:cstheme="minorHAnsi"/>
              </w:rPr>
              <w:t>TPRC community sponsorship</w:t>
            </w:r>
          </w:p>
        </w:tc>
      </w:tr>
      <w:tr w:rsidR="00E53BA9" w:rsidRPr="00B21C08" w14:paraId="5A799C09" w14:textId="77777777" w:rsidTr="005140DB">
        <w:tc>
          <w:tcPr>
            <w:tcW w:w="2900" w:type="dxa"/>
          </w:tcPr>
          <w:p w14:paraId="3F2FAB77" w14:textId="77777777" w:rsidR="00E53BA9" w:rsidRPr="00B21C08" w:rsidRDefault="00E53BA9" w:rsidP="005140DB">
            <w:pPr>
              <w:rPr>
                <w:rFonts w:cstheme="minorHAnsi"/>
                <w:b/>
              </w:rPr>
            </w:pPr>
            <w:r w:rsidRPr="00B21C08">
              <w:rPr>
                <w:rFonts w:cstheme="minorHAnsi"/>
                <w:b/>
              </w:rPr>
              <w:t>TOTAL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14:paraId="22D1CAA0" w14:textId="5C97C99E" w:rsidR="00E53BA9" w:rsidRPr="00C041EB" w:rsidRDefault="00E53BA9" w:rsidP="005140DB">
            <w:pPr>
              <w:rPr>
                <w:rFonts w:cstheme="minorHAnsi"/>
                <w:b/>
                <w:bCs/>
              </w:rPr>
            </w:pPr>
            <w:r w:rsidRPr="00B21C08">
              <w:rPr>
                <w:rFonts w:cstheme="minorHAnsi"/>
                <w:b/>
              </w:rPr>
              <w:t>$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noProof/>
                <w:color w:val="000000" w:themeColor="text1"/>
              </w:rPr>
              <w:t> </w:t>
            </w:r>
            <w:r w:rsidR="00C041EB" w:rsidRPr="006050E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572028" w14:textId="77777777" w:rsidR="00E53BA9" w:rsidRPr="00B21C08" w:rsidRDefault="00E53BA9" w:rsidP="005140DB">
            <w:pPr>
              <w:rPr>
                <w:rFonts w:cstheme="minorHAnsi"/>
                <w:b/>
              </w:rPr>
            </w:pPr>
          </w:p>
        </w:tc>
      </w:tr>
    </w:tbl>
    <w:p w14:paraId="0EEA5FF1" w14:textId="0663E8A1" w:rsidR="00FE6F0A" w:rsidRDefault="00FE6F0A" w:rsidP="00E53BA9">
      <w:pPr>
        <w:ind w:left="360"/>
      </w:pPr>
    </w:p>
    <w:sectPr w:rsidR="00FE6F0A" w:rsidSect="00E53BA9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1CFD" w14:textId="77777777" w:rsidR="00E53BA9" w:rsidRDefault="00E53BA9" w:rsidP="00E53BA9">
      <w:pPr>
        <w:spacing w:after="0" w:line="240" w:lineRule="auto"/>
      </w:pPr>
      <w:r>
        <w:separator/>
      </w:r>
    </w:p>
  </w:endnote>
  <w:endnote w:type="continuationSeparator" w:id="0">
    <w:p w14:paraId="10EA8B97" w14:textId="77777777" w:rsidR="00E53BA9" w:rsidRDefault="00E53BA9" w:rsidP="00E5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4855" w14:textId="77777777" w:rsidR="00E53BA9" w:rsidRDefault="00E53BA9" w:rsidP="00E53BA9">
      <w:pPr>
        <w:spacing w:after="0" w:line="240" w:lineRule="auto"/>
      </w:pPr>
      <w:r>
        <w:separator/>
      </w:r>
    </w:p>
  </w:footnote>
  <w:footnote w:type="continuationSeparator" w:id="0">
    <w:p w14:paraId="7044B50B" w14:textId="77777777" w:rsidR="00E53BA9" w:rsidRDefault="00E53BA9" w:rsidP="00E5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5CE0"/>
    <w:multiLevelType w:val="hybridMultilevel"/>
    <w:tmpl w:val="DC5430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46EAE"/>
    <w:multiLevelType w:val="hybridMultilevel"/>
    <w:tmpl w:val="DC5430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enforcement="1" w:cryptProviderType="rsaAES" w:cryptAlgorithmClass="hash" w:cryptAlgorithmType="typeAny" w:cryptAlgorithmSid="14" w:cryptSpinCount="100000" w:hash="h0Vq8hRaM7DWdyhYSnpJ17X6gtPY+3wdoSZwhOR3msCzBKR7keXnnWbJkvHWXunCsoaWHQP0RZPREoMTK3WljA==" w:salt="NCApvk/puNf9TzHx/x/M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0A"/>
    <w:rsid w:val="00553813"/>
    <w:rsid w:val="00590C71"/>
    <w:rsid w:val="006C39B1"/>
    <w:rsid w:val="00B21C08"/>
    <w:rsid w:val="00C041EB"/>
    <w:rsid w:val="00DF2443"/>
    <w:rsid w:val="00E5089C"/>
    <w:rsid w:val="00E53BA9"/>
    <w:rsid w:val="00E8085A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1682"/>
  <w15:chartTrackingRefBased/>
  <w15:docId w15:val="{05DD60CC-89DD-4899-B21A-2FD4CAF3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0A"/>
    <w:pPr>
      <w:ind w:left="720"/>
      <w:contextualSpacing/>
    </w:pPr>
  </w:style>
  <w:style w:type="table" w:styleId="TableGrid">
    <w:name w:val="Table Grid"/>
    <w:basedOn w:val="TableNormal"/>
    <w:uiPriority w:val="39"/>
    <w:rsid w:val="00FE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A9"/>
  </w:style>
  <w:style w:type="paragraph" w:styleId="Footer">
    <w:name w:val="footer"/>
    <w:basedOn w:val="Normal"/>
    <w:link w:val="FooterChar"/>
    <w:uiPriority w:val="99"/>
    <w:unhideWhenUsed/>
    <w:rsid w:val="00E53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satterley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malapark.wa.gov.au/documents/429/sponsorship-policy-(december-2016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munity@satterle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Stoney</dc:creator>
  <cp:keywords/>
  <dc:description/>
  <cp:lastModifiedBy>Amy Blundell</cp:lastModifiedBy>
  <cp:revision>5</cp:revision>
  <dcterms:created xsi:type="dcterms:W3CDTF">2021-05-25T08:24:00Z</dcterms:created>
  <dcterms:modified xsi:type="dcterms:W3CDTF">2021-05-25T08:30:00Z</dcterms:modified>
</cp:coreProperties>
</file>